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48" w:rsidRPr="00622263" w:rsidRDefault="008A0948">
      <w:pPr>
        <w:rPr>
          <w:rFonts w:ascii="Segoe UI" w:hAnsi="Segoe UI" w:cs="Segoe UI"/>
        </w:rPr>
      </w:pP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654DD" w:rsidRPr="00622263" w:rsidTr="00A654DD">
        <w:trPr>
          <w:trHeight w:val="8989"/>
        </w:trPr>
        <w:tc>
          <w:tcPr>
            <w:tcW w:w="10260" w:type="dxa"/>
          </w:tcPr>
          <w:p w:rsidR="00A654DD" w:rsidRPr="00622263" w:rsidRDefault="00A654DD" w:rsidP="006537D0">
            <w:pPr>
              <w:pStyle w:val="Kopfzeile"/>
              <w:rPr>
                <w:rFonts w:ascii="Segoe UI" w:hAnsi="Segoe UI" w:cs="Segoe UI"/>
                <w:b/>
                <w:lang w:val="en-GB"/>
              </w:rPr>
            </w:pPr>
            <w:r w:rsidRPr="00622263">
              <w:rPr>
                <w:rFonts w:ascii="Segoe UI" w:hAnsi="Segoe UI" w:cs="Segoe UI"/>
                <w:b/>
                <w:lang w:val="en-GB"/>
              </w:rPr>
              <w:t>I wish to pay my EAPCCT Membership Fee for:   20</w:t>
            </w:r>
            <w:r w:rsidR="00FD61C6" w:rsidRPr="00622263">
              <w:rPr>
                <w:rFonts w:ascii="Segoe UI" w:hAnsi="Segoe UI" w:cs="Segoe UI"/>
                <w:b/>
                <w:lang w:val="en-GB"/>
              </w:rPr>
              <w:t>2</w:t>
            </w:r>
            <w:r w:rsidR="00797351" w:rsidRPr="00622263">
              <w:rPr>
                <w:rFonts w:ascii="Segoe UI" w:hAnsi="Segoe UI" w:cs="Segoe UI"/>
                <w:b/>
                <w:lang w:val="en-GB"/>
              </w:rPr>
              <w:t>3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 / 20</w:t>
            </w:r>
            <w:r w:rsidR="005415E5" w:rsidRPr="00622263">
              <w:rPr>
                <w:rFonts w:ascii="Segoe UI" w:hAnsi="Segoe UI" w:cs="Segoe UI"/>
                <w:b/>
                <w:lang w:val="en-GB"/>
              </w:rPr>
              <w:t>2</w:t>
            </w:r>
            <w:r w:rsidR="00797351" w:rsidRPr="00622263">
              <w:rPr>
                <w:rFonts w:ascii="Segoe UI" w:hAnsi="Segoe UI" w:cs="Segoe UI"/>
                <w:b/>
                <w:lang w:val="en-GB"/>
              </w:rPr>
              <w:t>4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 / 20</w:t>
            </w:r>
            <w:r w:rsidR="00203117" w:rsidRPr="00622263">
              <w:rPr>
                <w:rFonts w:ascii="Segoe UI" w:hAnsi="Segoe UI" w:cs="Segoe UI"/>
                <w:b/>
                <w:lang w:val="en-GB"/>
              </w:rPr>
              <w:t>2</w:t>
            </w:r>
            <w:r w:rsidR="00797351" w:rsidRPr="00622263">
              <w:rPr>
                <w:rFonts w:ascii="Segoe UI" w:hAnsi="Segoe UI" w:cs="Segoe UI"/>
                <w:b/>
                <w:lang w:val="en-GB"/>
              </w:rPr>
              <w:t>5</w:t>
            </w:r>
          </w:p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lang w:val="en-GB"/>
              </w:rPr>
            </w:pPr>
            <w:r w:rsidRPr="00622263">
              <w:rPr>
                <w:rFonts w:ascii="Segoe UI" w:hAnsi="Segoe UI" w:cs="Segoe UI"/>
                <w:b/>
                <w:lang w:val="en-GB"/>
              </w:rPr>
              <w:t xml:space="preserve">Member: </w:t>
            </w:r>
            <w:r w:rsidRPr="00622263">
              <w:rPr>
                <w:rFonts w:ascii="Segoe UI" w:hAnsi="Segoe UI" w:cs="Segoe UI"/>
                <w:lang w:val="en-GB"/>
              </w:rPr>
              <w:t>(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includes </w:t>
            </w:r>
            <w:r w:rsidRPr="00622263">
              <w:rPr>
                <w:rFonts w:ascii="Segoe UI" w:hAnsi="Segoe UI" w:cs="Segoe UI"/>
                <w:lang w:val="en-GB"/>
              </w:rPr>
              <w:t>subscription to</w:t>
            </w:r>
            <w:r w:rsidR="007A16BE" w:rsidRPr="00622263">
              <w:rPr>
                <w:rFonts w:ascii="Segoe UI" w:hAnsi="Segoe UI" w:cs="Segoe UI"/>
                <w:lang w:val="en-GB"/>
              </w:rPr>
              <w:t xml:space="preserve"> online</w:t>
            </w:r>
            <w:r w:rsidRPr="00622263">
              <w:rPr>
                <w:rFonts w:ascii="Segoe UI" w:hAnsi="Segoe UI" w:cs="Segoe UI"/>
                <w:i/>
                <w:lang w:val="en-GB"/>
              </w:rPr>
              <w:t xml:space="preserve"> Clinical Toxicology</w:t>
            </w:r>
            <w:r w:rsidR="00773683" w:rsidRPr="00622263">
              <w:rPr>
                <w:rFonts w:ascii="Segoe UI" w:hAnsi="Segoe UI" w:cs="Segoe UI"/>
                <w:vertAlign w:val="superscript"/>
                <w:lang w:val="en-GB"/>
              </w:rPr>
              <w:t>1</w:t>
            </w:r>
            <w:r w:rsidRPr="00622263">
              <w:rPr>
                <w:rFonts w:ascii="Segoe UI" w:hAnsi="Segoe UI" w:cs="Segoe UI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RPr="00622263" w:rsidTr="006537D0"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One year</w:t>
                  </w:r>
                </w:p>
              </w:tc>
              <w:bookmarkStart w:id="0" w:name="_GoBack"/>
              <w:tc>
                <w:tcPr>
                  <w:tcW w:w="1731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0"/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80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4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8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lang w:val="en-GB"/>
              </w:rPr>
            </w:pPr>
          </w:p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lang w:val="en-GB"/>
              </w:rPr>
            </w:pPr>
            <w:r w:rsidRPr="00622263">
              <w:rPr>
                <w:rFonts w:ascii="Segoe UI" w:hAnsi="Segoe UI" w:cs="Segoe UI"/>
                <w:b/>
                <w:lang w:val="en-GB"/>
              </w:rPr>
              <w:t>AACT</w:t>
            </w:r>
            <w:r w:rsidR="00797351" w:rsidRPr="00622263"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="00761D3C" w:rsidRPr="00622263">
              <w:rPr>
                <w:rFonts w:ascii="Segoe UI" w:hAnsi="Segoe UI" w:cs="Segoe UI"/>
                <w:b/>
                <w:lang w:val="en-GB"/>
              </w:rPr>
              <w:t>/</w:t>
            </w:r>
            <w:r w:rsidR="00797351" w:rsidRPr="00622263">
              <w:rPr>
                <w:rFonts w:ascii="Segoe UI" w:hAnsi="Segoe UI" w:cs="Segoe UI"/>
                <w:b/>
                <w:lang w:val="en-GB"/>
              </w:rPr>
              <w:t xml:space="preserve"> ACMT / </w:t>
            </w:r>
            <w:r w:rsidR="00761D3C" w:rsidRPr="00622263">
              <w:rPr>
                <w:rFonts w:ascii="Segoe UI" w:hAnsi="Segoe UI" w:cs="Segoe UI"/>
                <w:b/>
                <w:lang w:val="en-GB"/>
              </w:rPr>
              <w:t>APAMT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="00797351" w:rsidRPr="00622263">
              <w:rPr>
                <w:rFonts w:ascii="Segoe UI" w:hAnsi="Segoe UI" w:cs="Segoe UI"/>
                <w:b/>
                <w:lang w:val="en-GB"/>
              </w:rPr>
              <w:t xml:space="preserve">/ APC / </w:t>
            </w:r>
            <w:proofErr w:type="spellStart"/>
            <w:r w:rsidR="00797351" w:rsidRPr="00622263">
              <w:rPr>
                <w:rFonts w:ascii="Segoe UI" w:hAnsi="Segoe UI" w:cs="Segoe UI"/>
                <w:b/>
                <w:lang w:val="en-GB"/>
              </w:rPr>
              <w:t>Menatox</w:t>
            </w:r>
            <w:proofErr w:type="spellEnd"/>
            <w:r w:rsidR="00797351" w:rsidRPr="00622263"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Member: </w:t>
            </w:r>
            <w:r w:rsidRPr="00622263">
              <w:rPr>
                <w:rFonts w:ascii="Segoe UI" w:hAnsi="Segoe UI" w:cs="Segoe UI"/>
                <w:lang w:val="en-GB"/>
              </w:rPr>
              <w:t>(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excludes </w:t>
            </w:r>
            <w:r w:rsidRPr="00622263">
              <w:rPr>
                <w:rFonts w:ascii="Segoe UI" w:hAnsi="Segoe UI" w:cs="Segoe UI"/>
                <w:lang w:val="en-GB"/>
              </w:rPr>
              <w:t>subscription to</w:t>
            </w:r>
            <w:r w:rsidRPr="00622263">
              <w:rPr>
                <w:rFonts w:ascii="Segoe UI" w:hAnsi="Segoe UI" w:cs="Segoe UI"/>
                <w:i/>
                <w:lang w:val="en-GB"/>
              </w:rPr>
              <w:t xml:space="preserve"> Clinical Toxicology</w:t>
            </w:r>
            <w:r w:rsidRPr="00622263">
              <w:rPr>
                <w:rFonts w:ascii="Segoe UI" w:hAnsi="Segoe UI" w:cs="Segoe UI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RPr="00622263" w:rsidTr="006537D0"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4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5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rFonts w:ascii="Segoe UI" w:hAnsi="Segoe UI" w:cs="Segoe UI"/>
                <w:sz w:val="18"/>
                <w:szCs w:val="22"/>
                <w:lang w:val="en-GB"/>
              </w:rPr>
            </w:pPr>
          </w:p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lang w:val="en-GB"/>
              </w:rPr>
            </w:pPr>
            <w:r w:rsidRPr="00622263">
              <w:rPr>
                <w:rFonts w:ascii="Segoe UI" w:hAnsi="Segoe UI" w:cs="Segoe UI"/>
                <w:b/>
                <w:lang w:val="en-GB"/>
              </w:rPr>
              <w:t>Associate Member</w:t>
            </w:r>
            <w:r w:rsidR="00773683" w:rsidRPr="00622263">
              <w:rPr>
                <w:rFonts w:ascii="Segoe UI" w:hAnsi="Segoe UI" w:cs="Segoe UI"/>
                <w:vertAlign w:val="superscript"/>
                <w:lang w:val="en-GB"/>
              </w:rPr>
              <w:t>2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: </w:t>
            </w:r>
            <w:r w:rsidRPr="00622263">
              <w:rPr>
                <w:rFonts w:ascii="Segoe UI" w:hAnsi="Segoe UI" w:cs="Segoe UI"/>
                <w:lang w:val="en-GB"/>
              </w:rPr>
              <w:t>(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excludes </w:t>
            </w:r>
            <w:r w:rsidRPr="00622263">
              <w:rPr>
                <w:rFonts w:ascii="Segoe UI" w:hAnsi="Segoe UI" w:cs="Segoe UI"/>
                <w:lang w:val="en-GB"/>
              </w:rPr>
              <w:t>subscription to</w:t>
            </w:r>
            <w:r w:rsidRPr="00622263">
              <w:rPr>
                <w:rFonts w:ascii="Segoe UI" w:hAnsi="Segoe UI" w:cs="Segoe UI"/>
                <w:i/>
                <w:lang w:val="en-GB"/>
              </w:rPr>
              <w:t xml:space="preserve"> Clinical Toxicology</w:t>
            </w:r>
            <w:r w:rsidRPr="00622263">
              <w:rPr>
                <w:rFonts w:ascii="Segoe UI" w:hAnsi="Segoe UI" w:cs="Segoe UI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A654DD" w:rsidRPr="00622263" w:rsidTr="006537D0"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Pr="00622263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4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9A3E41" w:rsidRPr="00622263" w:rsidRDefault="009A3E41" w:rsidP="009A3E41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lang w:val="en-GB"/>
              </w:rPr>
            </w:pPr>
          </w:p>
          <w:p w:rsidR="009A3E41" w:rsidRPr="00622263" w:rsidRDefault="009A3E41" w:rsidP="009A3E41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lang w:val="en-GB"/>
              </w:rPr>
            </w:pPr>
            <w:r w:rsidRPr="00622263">
              <w:rPr>
                <w:rFonts w:ascii="Segoe UI" w:hAnsi="Segoe UI" w:cs="Segoe UI"/>
                <w:b/>
                <w:lang w:val="en-GB"/>
              </w:rPr>
              <w:t xml:space="preserve">Retired Member: </w:t>
            </w:r>
            <w:r w:rsidRPr="00622263">
              <w:rPr>
                <w:rFonts w:ascii="Segoe UI" w:hAnsi="Segoe UI" w:cs="Segoe UI"/>
                <w:lang w:val="en-GB"/>
              </w:rPr>
              <w:t>(</w:t>
            </w:r>
            <w:r w:rsidRPr="00622263">
              <w:rPr>
                <w:rFonts w:ascii="Segoe UI" w:hAnsi="Segoe UI" w:cs="Segoe UI"/>
                <w:b/>
                <w:lang w:val="en-GB"/>
              </w:rPr>
              <w:t xml:space="preserve">includes </w:t>
            </w:r>
            <w:r w:rsidRPr="00622263">
              <w:rPr>
                <w:rFonts w:ascii="Segoe UI" w:hAnsi="Segoe UI" w:cs="Segoe UI"/>
                <w:lang w:val="en-GB"/>
              </w:rPr>
              <w:t>subscription to online</w:t>
            </w:r>
            <w:r w:rsidRPr="00622263">
              <w:rPr>
                <w:rFonts w:ascii="Segoe UI" w:hAnsi="Segoe UI" w:cs="Segoe UI"/>
                <w:i/>
                <w:lang w:val="en-GB"/>
              </w:rPr>
              <w:t xml:space="preserve"> Clinical Toxicology</w:t>
            </w:r>
            <w:r w:rsidR="004F7539" w:rsidRPr="00622263">
              <w:rPr>
                <w:rFonts w:ascii="Segoe UI" w:hAnsi="Segoe UI" w:cs="Segoe UI"/>
                <w:vertAlign w:val="superscript"/>
                <w:lang w:val="en-GB"/>
              </w:rPr>
              <w:t>1</w:t>
            </w:r>
            <w:r w:rsidRPr="00622263">
              <w:rPr>
                <w:rFonts w:ascii="Segoe UI" w:hAnsi="Segoe UI" w:cs="Segoe UI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9A3E41" w:rsidRPr="00622263" w:rsidTr="0011654F">
              <w:tc>
                <w:tcPr>
                  <w:tcW w:w="1731" w:type="dxa"/>
                </w:tcPr>
                <w:p w:rsidR="009A3E41" w:rsidRPr="00622263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9A3E41" w:rsidRPr="00622263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9A3E41" w:rsidRPr="00622263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9A3E41" w:rsidRPr="00622263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4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9A3E41" w:rsidRPr="00622263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9A3E41" w:rsidRPr="00622263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5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rFonts w:ascii="Segoe UI" w:hAnsi="Segoe UI" w:cs="Segoe UI"/>
                <w:sz w:val="18"/>
                <w:szCs w:val="22"/>
                <w:lang w:val="en-GB"/>
              </w:rPr>
            </w:pPr>
          </w:p>
          <w:p w:rsidR="00A654DD" w:rsidRPr="00622263" w:rsidRDefault="00A654DD" w:rsidP="006537D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lang w:val="en-GB"/>
              </w:rPr>
            </w:pPr>
            <w:r w:rsidRPr="00622263">
              <w:rPr>
                <w:rFonts w:ascii="Segoe UI" w:hAnsi="Segoe UI" w:cs="Segoe UI"/>
                <w:b/>
                <w:lang w:val="en-GB"/>
              </w:rPr>
              <w:t xml:space="preserve">Emeritus Member: </w:t>
            </w:r>
            <w:r w:rsidR="004F7539" w:rsidRPr="00622263">
              <w:rPr>
                <w:rFonts w:ascii="Segoe UI" w:hAnsi="Segoe UI" w:cs="Segoe UI"/>
                <w:lang w:val="en-GB"/>
              </w:rPr>
              <w:t>(</w:t>
            </w:r>
            <w:r w:rsidR="004F7539" w:rsidRPr="00622263">
              <w:rPr>
                <w:rFonts w:ascii="Segoe UI" w:hAnsi="Segoe UI" w:cs="Segoe UI"/>
                <w:b/>
                <w:lang w:val="en-GB"/>
              </w:rPr>
              <w:t>ex</w:t>
            </w:r>
            <w:r w:rsidR="004F7539" w:rsidRPr="00622263">
              <w:rPr>
                <w:rFonts w:ascii="Segoe UI" w:hAnsi="Segoe UI" w:cs="Segoe UI"/>
                <w:b/>
                <w:lang w:val="en-GB"/>
              </w:rPr>
              <w:t xml:space="preserve">cludes </w:t>
            </w:r>
            <w:r w:rsidR="004F7539" w:rsidRPr="00622263">
              <w:rPr>
                <w:rFonts w:ascii="Segoe UI" w:hAnsi="Segoe UI" w:cs="Segoe UI"/>
                <w:lang w:val="en-GB"/>
              </w:rPr>
              <w:t>subscription to online</w:t>
            </w:r>
            <w:r w:rsidR="004F7539" w:rsidRPr="00622263">
              <w:rPr>
                <w:rFonts w:ascii="Segoe UI" w:hAnsi="Segoe UI" w:cs="Segoe UI"/>
                <w:i/>
                <w:lang w:val="en-GB"/>
              </w:rPr>
              <w:t xml:space="preserve"> Clinical Toxicology</w:t>
            </w:r>
            <w:r w:rsidR="004F7539" w:rsidRPr="00622263">
              <w:rPr>
                <w:rFonts w:ascii="Segoe UI" w:hAnsi="Segoe UI" w:cs="Segoe UI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6506"/>
            </w:tblGrid>
            <w:tr w:rsidR="00A654DD" w:rsidRPr="00622263" w:rsidTr="00FD5335"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lang w:val="en-GB"/>
                    </w:rPr>
                    <w:t>One year</w:t>
                  </w:r>
                </w:p>
              </w:tc>
              <w:bookmarkStart w:id="1" w:name="Kontrollkästchen11"/>
              <w:tc>
                <w:tcPr>
                  <w:tcW w:w="1731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6506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65 Euro with subscription t</w:t>
                  </w:r>
                  <w:r w:rsidR="00FD5335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o paper copies 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</w:t>
                  </w:r>
                  <w:r w:rsidR="00FD5335"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f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</w:t>
                  </w:r>
                  <w:r w:rsidRPr="00622263">
                    <w:rPr>
                      <w:rFonts w:ascii="Segoe UI" w:hAnsi="Segoe UI" w:cs="Segoe UI"/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FD29BF" w:rsidRPr="00980135" w:rsidRDefault="00FD29BF" w:rsidP="00FD29BF">
            <w:pPr>
              <w:pStyle w:val="Kopfzeile"/>
              <w:tabs>
                <w:tab w:val="left" w:pos="2127"/>
              </w:tabs>
              <w:ind w:left="154" w:right="-142" w:hanging="154"/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</w:pPr>
            <w:r w:rsidRPr="00980135">
              <w:rPr>
                <w:rFonts w:ascii="Segoe UI" w:hAnsi="Segoe UI" w:cs="Segoe UI"/>
                <w:i/>
                <w:color w:val="808080"/>
                <w:sz w:val="20"/>
                <w:vertAlign w:val="superscript"/>
                <w:lang w:val="en-GB"/>
              </w:rPr>
              <w:t>1</w:t>
            </w:r>
            <w:r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ab/>
            </w:r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From 2013 on, membership includes only the electronic subscription accessible via the EAPCCT website; printed copies of the Journal </w:t>
            </w:r>
            <w:proofErr w:type="gramStart"/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>can be ordered</w:t>
            </w:r>
            <w:proofErr w:type="gramEnd"/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 separately for EUR 65.</w:t>
            </w:r>
          </w:p>
          <w:p w:rsidR="00FD29BF" w:rsidRPr="00980135" w:rsidRDefault="00FD29BF" w:rsidP="00FD29BF">
            <w:pPr>
              <w:pStyle w:val="Kopfzeile"/>
              <w:tabs>
                <w:tab w:val="left" w:pos="2127"/>
              </w:tabs>
              <w:ind w:left="154" w:right="-142" w:hanging="154"/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</w:pPr>
            <w:r>
              <w:rPr>
                <w:rFonts w:ascii="Segoe UI" w:hAnsi="Segoe UI" w:cs="Segoe UI"/>
                <w:i/>
                <w:color w:val="808080"/>
                <w:sz w:val="20"/>
                <w:vertAlign w:val="superscript"/>
                <w:lang w:val="en-GB"/>
              </w:rPr>
              <w:t>2</w:t>
            </w:r>
            <w:r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ab/>
            </w:r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>You may opt to be an associate member for a maximum period of two years only. Thereafter, you will automatically become a member and must pay the full membership fee.</w:t>
            </w:r>
          </w:p>
          <w:p w:rsidR="00D05DA0" w:rsidRPr="00FD29BF" w:rsidRDefault="00D05DA0" w:rsidP="006537D0">
            <w:pPr>
              <w:tabs>
                <w:tab w:val="right" w:pos="2040"/>
              </w:tabs>
              <w:suppressAutoHyphens/>
              <w:rPr>
                <w:rFonts w:ascii="Segoe UI" w:hAnsi="Segoe UI" w:cs="Segoe UI"/>
                <w:sz w:val="20"/>
                <w:lang w:val="en-GB"/>
              </w:rPr>
            </w:pPr>
          </w:p>
          <w:p w:rsidR="00A654DD" w:rsidRPr="00622263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b/>
                <w:u w:val="single"/>
                <w:lang w:val="en-GB"/>
              </w:rPr>
            </w:pPr>
            <w:r w:rsidRPr="00622263">
              <w:rPr>
                <w:rFonts w:ascii="Segoe UI" w:hAnsi="Segoe UI" w:cs="Segoe UI"/>
                <w:b/>
                <w:u w:val="single"/>
                <w:lang w:val="en-GB"/>
              </w:rPr>
              <w:t xml:space="preserve">Method of payment: </w:t>
            </w:r>
          </w:p>
          <w:p w:rsidR="00A654DD" w:rsidRPr="00FD29BF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lang w:val="en-GB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A654DD" w:rsidRPr="00622263" w:rsidTr="006537D0">
              <w:tc>
                <w:tcPr>
                  <w:tcW w:w="432" w:type="dxa"/>
                </w:tcPr>
                <w:bookmarkStart w:id="2" w:name="Kontrollkästchen13"/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9895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proofErr w:type="gramStart"/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via</w:t>
                  </w:r>
                  <w:proofErr w:type="gramEnd"/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EAPCCT website</w:t>
                  </w:r>
                  <w:r w:rsidR="00FD29BF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by credit card. </w:t>
                  </w:r>
                  <w:r w:rsidR="00FD29BF" w:rsidRPr="00FD29BF">
                    <w:rPr>
                      <w:rFonts w:ascii="Segoe UI" w:hAnsi="Segoe UI" w:cs="Segoe UI"/>
                      <w:b/>
                      <w:color w:val="FF0000"/>
                      <w:sz w:val="22"/>
                      <w:szCs w:val="22"/>
                      <w:lang w:val="en-GB"/>
                    </w:rPr>
                    <w:t>This is preferred!</w:t>
                  </w:r>
                </w:p>
              </w:tc>
            </w:tr>
            <w:bookmarkStart w:id="3" w:name="Kontrollkästchen14"/>
            <w:tr w:rsidR="00A654DD" w:rsidRPr="00622263" w:rsidTr="006537D0">
              <w:tc>
                <w:tcPr>
                  <w:tcW w:w="432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9895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at the </w:t>
                  </w:r>
                  <w:r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Zone </w:t>
                  </w:r>
                  <w:proofErr w:type="spellStart"/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Center</w:t>
                  </w:r>
                  <w:proofErr w:type="spellEnd"/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, </w:t>
                  </w:r>
                  <w:proofErr w:type="spellStart"/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Région</w:t>
                  </w:r>
                  <w:proofErr w:type="spellEnd"/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Européenne</w:t>
                  </w:r>
                  <w:proofErr w:type="spellEnd"/>
                  <w:proofErr w:type="gramStart"/>
                  <w:r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,</w:t>
                  </w:r>
                  <w:proofErr w:type="gramEnd"/>
                  <w:r w:rsidR="00FD29BF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br/>
                  </w:r>
                  <w:proofErr w:type="spellStart"/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Rond</w:t>
                  </w:r>
                  <w:proofErr w:type="spellEnd"/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 Point Schuman 8</w:t>
                  </w:r>
                  <w:r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, 1</w:t>
                  </w:r>
                  <w:r w:rsidR="006D3465"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040</w:t>
                  </w:r>
                  <w:r w:rsidRPr="00622263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 Brussels, Belgium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A654DD" w:rsidRDefault="00FD29BF" w:rsidP="00FD29BF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</w:pP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If paying by bank transfer please ensure you provide your name and an identifying reference for the trans</w:t>
                  </w:r>
                  <w:r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-</w:t>
                  </w: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action.  (</w:t>
                  </w:r>
                  <w:proofErr w:type="gramStart"/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e.g</w:t>
                  </w:r>
                  <w:proofErr w:type="gramEnd"/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 xml:space="preserve">. </w:t>
                  </w:r>
                  <w:r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>Lonati</w:t>
                  </w:r>
                  <w:r w:rsidRP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 xml:space="preserve">, </w:t>
                  </w:r>
                  <w:r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>Davide</w:t>
                  </w:r>
                  <w:r w:rsidRP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 xml:space="preserve"> - EAPCCT Membership 202</w:t>
                  </w:r>
                  <w:r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>3/2024/2025</w:t>
                  </w: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). This is particularly important if</w:t>
                  </w:r>
                  <w:r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br/>
                  </w: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your institution pays your membership fee!</w:t>
                  </w:r>
                </w:p>
                <w:p w:rsidR="00FD29BF" w:rsidRPr="00622263" w:rsidRDefault="00FD29BF" w:rsidP="00FD29BF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bookmarkStart w:id="4" w:name="Kontrollkästchen15"/>
            <w:tr w:rsidR="00A654DD" w:rsidRPr="00622263" w:rsidTr="006537D0">
              <w:tc>
                <w:tcPr>
                  <w:tcW w:w="432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9895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Eurocard – Mastercard</w:t>
                  </w:r>
                  <w:r w:rsidRPr="00622263">
                    <w:rPr>
                      <w:rFonts w:ascii="Segoe UI" w:hAnsi="Segoe UI" w:cs="Segoe UI"/>
                      <w:lang w:val="en-GB"/>
                    </w:rPr>
                    <w:t xml:space="preserve"> </w:t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5" w:name="Kontrollkästchen16"/>
            <w:tr w:rsidR="00A654DD" w:rsidRPr="00622263" w:rsidTr="006537D0">
              <w:tc>
                <w:tcPr>
                  <w:tcW w:w="432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9895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VISA</w:t>
                  </w:r>
                  <w:r w:rsidRPr="00622263">
                    <w:rPr>
                      <w:rFonts w:ascii="Segoe UI" w:hAnsi="Segoe UI" w:cs="Segoe UI"/>
                      <w:lang w:val="en-GB"/>
                    </w:rPr>
                    <w:t xml:space="preserve"> </w:t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6" w:name="Kontrollkästchen17"/>
            <w:tr w:rsidR="00A654DD" w:rsidRPr="00622263" w:rsidTr="006537D0">
              <w:tc>
                <w:tcPr>
                  <w:tcW w:w="432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</w:r>
                  <w:r w:rsidR="00A04387"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9895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American Express card</w:t>
                  </w:r>
                  <w:r w:rsidRPr="00622263">
                    <w:rPr>
                      <w:rFonts w:ascii="Segoe UI" w:hAnsi="Segoe UI" w:cs="Segoe UI"/>
                      <w:lang w:val="en-GB"/>
                    </w:rPr>
                    <w:t xml:space="preserve"> </w:t>
                  </w:r>
                  <w:r w:rsidRPr="00622263">
                    <w:rPr>
                      <w:rFonts w:ascii="Segoe UI" w:hAnsi="Segoe UI" w:cs="Segoe UI"/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18"/>
                <w:lang w:val="en-GB"/>
              </w:rPr>
            </w:pPr>
          </w:p>
          <w:p w:rsidR="00FD29BF" w:rsidRDefault="00FD29BF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18"/>
                <w:lang w:val="en-GB"/>
              </w:rPr>
            </w:pPr>
          </w:p>
          <w:p w:rsidR="00FD29BF" w:rsidRDefault="00FD29BF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18"/>
                <w:lang w:val="en-GB"/>
              </w:rPr>
            </w:pPr>
          </w:p>
          <w:p w:rsidR="00FC1C44" w:rsidRDefault="00FC1C44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18"/>
                <w:lang w:val="en-GB"/>
              </w:rPr>
            </w:pPr>
          </w:p>
          <w:p w:rsidR="00FC1C44" w:rsidRDefault="00FC1C44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18"/>
                <w:lang w:val="en-GB"/>
              </w:rPr>
            </w:pPr>
          </w:p>
          <w:p w:rsidR="00FC1C44" w:rsidRPr="00FC1C44" w:rsidRDefault="00FC1C44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</w:pPr>
            <w:r w:rsidRPr="00FC1C44"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Only fill if you do not wish to pay via the EAPCCT website by credit card (which is preferred) and do not wish to pay via bank transfer.</w:t>
            </w:r>
          </w:p>
          <w:p w:rsidR="00FD29BF" w:rsidRDefault="00FD29BF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18"/>
                <w:lang w:val="en-GB"/>
              </w:rPr>
            </w:pPr>
          </w:p>
          <w:p w:rsidR="00FD29BF" w:rsidRPr="00622263" w:rsidRDefault="00FD29BF" w:rsidP="006537D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A654DD" w:rsidRPr="00622263" w:rsidTr="00F5421E">
              <w:tc>
                <w:tcPr>
                  <w:tcW w:w="3607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1588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588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1588" w:type="dxa"/>
                </w:tcPr>
                <w:p w:rsidR="00A654DD" w:rsidRPr="00622263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lang w:val="en-GB"/>
                    </w:rPr>
                    <w:fldChar w:fldCharType="end"/>
                  </w:r>
                  <w:bookmarkEnd w:id="10"/>
                </w:p>
              </w:tc>
            </w:tr>
          </w:tbl>
          <w:p w:rsidR="00A654DD" w:rsidRPr="00622263" w:rsidRDefault="00A654DD" w:rsidP="006537D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rFonts w:ascii="Segoe UI" w:hAnsi="Segoe UI" w:cs="Segoe UI"/>
                <w:b/>
                <w:sz w:val="16"/>
                <w:szCs w:val="16"/>
                <w:lang w:val="en-GB"/>
              </w:rPr>
            </w:pPr>
            <w:r w:rsidRPr="00622263">
              <w:rPr>
                <w:rFonts w:ascii="Segoe UI" w:hAnsi="Segoe UI" w:cs="Segoe UI"/>
                <w:b/>
                <w:sz w:val="12"/>
                <w:szCs w:val="12"/>
                <w:lang w:val="en-GB"/>
              </w:rPr>
              <w:tab/>
            </w:r>
          </w:p>
          <w:p w:rsidR="00A654DD" w:rsidRPr="00622263" w:rsidRDefault="00A654DD" w:rsidP="006537D0">
            <w:pPr>
              <w:tabs>
                <w:tab w:val="right" w:pos="2040"/>
                <w:tab w:val="left" w:pos="5472"/>
              </w:tabs>
              <w:suppressAutoHyphens/>
              <w:rPr>
                <w:rFonts w:ascii="Segoe UI" w:hAnsi="Segoe UI" w:cs="Segoe UI"/>
                <w:b/>
                <w:lang w:val="en-GB"/>
              </w:rPr>
            </w:pPr>
            <w:r w:rsidRPr="00622263">
              <w:rPr>
                <w:rFonts w:ascii="Segoe UI" w:hAnsi="Segoe UI" w:cs="Segoe UI"/>
                <w:b/>
                <w:lang w:val="en-GB"/>
              </w:rPr>
              <w:tab/>
              <w:t xml:space="preserve">Card expiry date: </w:t>
            </w:r>
            <w:r w:rsidRPr="00622263">
              <w:rPr>
                <w:rFonts w:ascii="Segoe UI" w:hAnsi="Segoe UI" w:cs="Segoe UI"/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22263">
              <w:rPr>
                <w:rFonts w:ascii="Segoe UI" w:hAnsi="Segoe UI" w:cs="Segoe UI"/>
                <w:b/>
                <w:lang w:val="en-GB"/>
              </w:rPr>
              <w:instrText xml:space="preserve"> FORMTEXT </w:instrText>
            </w:r>
            <w:r w:rsidRPr="00622263">
              <w:rPr>
                <w:rFonts w:ascii="Segoe UI" w:hAnsi="Segoe UI" w:cs="Segoe UI"/>
                <w:b/>
                <w:lang w:val="en-GB"/>
              </w:rPr>
            </w:r>
            <w:r w:rsidRPr="00622263">
              <w:rPr>
                <w:rFonts w:ascii="Segoe UI" w:hAnsi="Segoe UI" w:cs="Segoe UI"/>
                <w:b/>
                <w:lang w:val="en-GB"/>
              </w:rPr>
              <w:fldChar w:fldCharType="separate"/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lang w:val="en-GB"/>
              </w:rPr>
              <w:fldChar w:fldCharType="end"/>
            </w:r>
            <w:bookmarkEnd w:id="11"/>
            <w:r w:rsidRPr="00622263">
              <w:rPr>
                <w:rFonts w:ascii="Segoe UI" w:hAnsi="Segoe UI" w:cs="Segoe UI"/>
                <w:b/>
                <w:lang w:val="en-GB"/>
              </w:rPr>
              <w:tab/>
              <w:t xml:space="preserve">[Card verification code: </w:t>
            </w:r>
            <w:r w:rsidRPr="00622263">
              <w:rPr>
                <w:rFonts w:ascii="Segoe UI" w:hAnsi="Segoe UI" w:cs="Segoe UI"/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22263">
              <w:rPr>
                <w:rFonts w:ascii="Segoe UI" w:hAnsi="Segoe UI" w:cs="Segoe UI"/>
                <w:b/>
                <w:lang w:val="en-GB"/>
              </w:rPr>
              <w:instrText xml:space="preserve"> FORMTEXT </w:instrText>
            </w:r>
            <w:r w:rsidRPr="00622263">
              <w:rPr>
                <w:rFonts w:ascii="Segoe UI" w:hAnsi="Segoe UI" w:cs="Segoe UI"/>
                <w:b/>
                <w:lang w:val="en-GB"/>
              </w:rPr>
            </w:r>
            <w:r w:rsidRPr="00622263">
              <w:rPr>
                <w:rFonts w:ascii="Segoe UI" w:hAnsi="Segoe UI" w:cs="Segoe UI"/>
                <w:b/>
                <w:lang w:val="en-GB"/>
              </w:rPr>
              <w:fldChar w:fldCharType="separate"/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noProof/>
                <w:lang w:val="en-GB"/>
              </w:rPr>
              <w:t> </w:t>
            </w:r>
            <w:r w:rsidRPr="00622263">
              <w:rPr>
                <w:rFonts w:ascii="Segoe UI" w:hAnsi="Segoe UI" w:cs="Segoe UI"/>
                <w:b/>
                <w:lang w:val="en-GB"/>
              </w:rPr>
              <w:fldChar w:fldCharType="end"/>
            </w:r>
            <w:bookmarkEnd w:id="12"/>
            <w:r w:rsidRPr="00622263">
              <w:rPr>
                <w:rFonts w:ascii="Segoe UI" w:hAnsi="Segoe UI" w:cs="Segoe UI"/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A654DD" w:rsidRPr="00622263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Pr="003C48A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sz w:val="16"/>
                      <w:szCs w:val="16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</w:tr>
            <w:tr w:rsidR="00A654DD" w:rsidRPr="00622263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3C48AD" w:rsidRPr="003C48AD" w:rsidRDefault="003C48AD" w:rsidP="003C48AD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sz w:val="16"/>
                      <w:szCs w:val="16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</w:tr>
            <w:tr w:rsidR="00A654DD" w:rsidRPr="00622263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3C48AD" w:rsidRPr="003C48AD" w:rsidRDefault="003C48AD" w:rsidP="003C48AD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sz w:val="16"/>
                      <w:szCs w:val="16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</w:tr>
            <w:tr w:rsidR="00A654DD" w:rsidRPr="00622263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3C48AD" w:rsidRPr="003C48AD" w:rsidRDefault="003C48AD" w:rsidP="003C48AD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sz w:val="16"/>
                      <w:szCs w:val="16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3C48AD" w:rsidRPr="003C48AD" w:rsidRDefault="003C48AD" w:rsidP="003C48AD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sz w:val="16"/>
                      <w:szCs w:val="16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A654DD" w:rsidRPr="00622263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3C48AD" w:rsidRPr="003C48AD" w:rsidRDefault="003C48AD" w:rsidP="003C48AD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sz w:val="16"/>
                      <w:szCs w:val="16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3C48AD" w:rsidRPr="003C48AD" w:rsidRDefault="003C48AD" w:rsidP="003C48AD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sz w:val="16"/>
                      <w:szCs w:val="16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622263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622263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A654DD" w:rsidRDefault="00A654D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rFonts w:ascii="Segoe UI" w:hAnsi="Segoe UI" w:cs="Segoe UI"/>
                <w:lang w:val="en-GB"/>
              </w:rPr>
            </w:pPr>
          </w:p>
          <w:p w:rsidR="003C48AD" w:rsidRDefault="003C48A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rFonts w:ascii="Segoe UI" w:hAnsi="Segoe UI" w:cs="Segoe UI"/>
                <w:lang w:val="en-GB"/>
              </w:rPr>
            </w:pPr>
          </w:p>
          <w:p w:rsidR="003C48AD" w:rsidRPr="003C48AD" w:rsidRDefault="003C48AD" w:rsidP="003C48AD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jc w:val="center"/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</w:pPr>
            <w:r w:rsidRPr="003C48AD"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Please</w:t>
            </w:r>
            <w:r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 xml:space="preserve"> return to the treasurer by e-mail to  davide.lonati@icsmaugeri.it</w:t>
            </w:r>
          </w:p>
          <w:p w:rsidR="003C48AD" w:rsidRPr="00622263" w:rsidRDefault="003C48A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rFonts w:ascii="Segoe UI" w:hAnsi="Segoe UI" w:cs="Segoe UI"/>
                <w:lang w:val="en-GB"/>
              </w:rPr>
            </w:pPr>
          </w:p>
        </w:tc>
      </w:tr>
    </w:tbl>
    <w:p w:rsidR="00A654DD" w:rsidRPr="00622263" w:rsidRDefault="00A654DD" w:rsidP="00B70FD3">
      <w:pPr>
        <w:rPr>
          <w:rFonts w:ascii="Segoe UI" w:hAnsi="Segoe UI" w:cs="Segoe UI"/>
        </w:rPr>
      </w:pPr>
    </w:p>
    <w:sectPr w:rsidR="00A654DD" w:rsidRPr="00622263" w:rsidSect="007709B6">
      <w:headerReference w:type="default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7" w:rsidRDefault="006E0B67">
      <w:r>
        <w:separator/>
      </w:r>
    </w:p>
  </w:endnote>
  <w:endnote w:type="continuationSeparator" w:id="0">
    <w:p w:rsidR="006E0B67" w:rsidRDefault="006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1B47EF" w:rsidRDefault="00F51222">
    <w:pPr>
      <w:pStyle w:val="Fuzeile"/>
      <w:rPr>
        <w:sz w:val="18"/>
        <w:szCs w:val="18"/>
      </w:rPr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24"/>
      <w:gridCol w:w="5996"/>
    </w:tblGrid>
    <w:tr w:rsidR="00F51222" w:rsidTr="002A0297">
      <w:tc>
        <w:tcPr>
          <w:tcW w:w="4624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865A51" w:rsidP="00ED51BA">
          <w:pPr>
            <w:pStyle w:val="E-Mail-Signatur"/>
            <w:rPr>
              <w:b/>
              <w:sz w:val="28"/>
              <w:szCs w:val="28"/>
              <w:lang w:val="en-GB"/>
            </w:rPr>
          </w:pPr>
          <w:r w:rsidRPr="00F87E44">
            <w:rPr>
              <w:b/>
              <w:noProof/>
              <w:sz w:val="16"/>
              <w:szCs w:val="16"/>
            </w:rPr>
            <w:t>EAPCCT Treasurer</w:t>
          </w:r>
          <w:r w:rsidR="008117E9">
            <w:rPr>
              <w:b/>
              <w:noProof/>
              <w:sz w:val="16"/>
              <w:szCs w:val="16"/>
            </w:rPr>
            <w:br/>
          </w:r>
          <w:r w:rsidR="00ED51BA">
            <w:rPr>
              <w:b/>
              <w:noProof/>
              <w:sz w:val="16"/>
              <w:szCs w:val="16"/>
            </w:rPr>
            <w:t>Dr</w:t>
          </w:r>
          <w:r w:rsidR="002A0297">
            <w:rPr>
              <w:b/>
              <w:noProof/>
              <w:sz w:val="16"/>
              <w:szCs w:val="16"/>
            </w:rPr>
            <w:t xml:space="preserve">. </w:t>
          </w:r>
          <w:r w:rsidR="00ED51BA">
            <w:rPr>
              <w:b/>
              <w:noProof/>
              <w:sz w:val="16"/>
              <w:szCs w:val="16"/>
            </w:rPr>
            <w:t>Davide Lonati</w:t>
          </w:r>
          <w:r w:rsidR="002A0297">
            <w:rPr>
              <w:b/>
              <w:noProof/>
              <w:sz w:val="16"/>
              <w:szCs w:val="16"/>
            </w:rPr>
            <w:br/>
          </w:r>
          <w:r w:rsidR="00ED51BA">
            <w:rPr>
              <w:b/>
              <w:noProof/>
              <w:sz w:val="16"/>
              <w:szCs w:val="16"/>
            </w:rPr>
            <w:t>Servizio di Tossicologia, Centro Antiveleni di Pavia</w:t>
          </w:r>
          <w:r w:rsidR="002A0297">
            <w:rPr>
              <w:b/>
              <w:noProof/>
              <w:sz w:val="16"/>
              <w:szCs w:val="16"/>
            </w:rPr>
            <w:br/>
          </w:r>
          <w:r w:rsidR="00ED51BA">
            <w:rPr>
              <w:b/>
              <w:noProof/>
              <w:sz w:val="16"/>
              <w:szCs w:val="16"/>
            </w:rPr>
            <w:t>Ospedale IRCCS Maugeri, Via Salvatore Maugeri 10</w:t>
          </w:r>
          <w:r w:rsidR="00ED51BA">
            <w:rPr>
              <w:b/>
              <w:noProof/>
              <w:sz w:val="16"/>
              <w:szCs w:val="16"/>
            </w:rPr>
            <w:br/>
            <w:t>2</w:t>
          </w:r>
          <w:r w:rsidR="008117E9">
            <w:rPr>
              <w:b/>
              <w:noProof/>
              <w:sz w:val="16"/>
              <w:szCs w:val="16"/>
            </w:rPr>
            <w:t>71</w:t>
          </w:r>
          <w:r w:rsidR="00ED51BA">
            <w:rPr>
              <w:b/>
              <w:noProof/>
              <w:sz w:val="16"/>
              <w:szCs w:val="16"/>
            </w:rPr>
            <w:t>0</w:t>
          </w:r>
          <w:r w:rsidR="008117E9">
            <w:rPr>
              <w:b/>
              <w:noProof/>
              <w:sz w:val="16"/>
              <w:szCs w:val="16"/>
            </w:rPr>
            <w:t>0 Pa</w:t>
          </w:r>
          <w:r w:rsidR="00ED51BA">
            <w:rPr>
              <w:b/>
              <w:noProof/>
              <w:sz w:val="16"/>
              <w:szCs w:val="16"/>
            </w:rPr>
            <w:t>via</w:t>
          </w:r>
          <w:r w:rsidR="002A0297">
            <w:rPr>
              <w:b/>
              <w:noProof/>
              <w:sz w:val="16"/>
              <w:szCs w:val="16"/>
            </w:rPr>
            <w:br/>
          </w:r>
          <w:r w:rsidR="00ED51BA">
            <w:rPr>
              <w:b/>
              <w:noProof/>
              <w:sz w:val="16"/>
              <w:szCs w:val="16"/>
              <w:lang w:val="en-GB"/>
            </w:rPr>
            <w:t>Italy</w:t>
          </w:r>
        </w:p>
      </w:tc>
      <w:tc>
        <w:tcPr>
          <w:tcW w:w="5996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Tel. </w:t>
          </w:r>
          <w:r w:rsidR="00E35A61">
            <w:rPr>
              <w:b/>
              <w:noProof/>
              <w:sz w:val="16"/>
              <w:szCs w:val="16"/>
            </w:rPr>
            <w:t xml:space="preserve"> </w:t>
          </w:r>
          <w:r w:rsidRPr="00F87E44">
            <w:rPr>
              <w:b/>
              <w:noProof/>
              <w:sz w:val="16"/>
              <w:szCs w:val="16"/>
            </w:rPr>
            <w:t>+</w:t>
          </w:r>
          <w:r w:rsidR="008117E9">
            <w:rPr>
              <w:b/>
              <w:noProof/>
              <w:sz w:val="16"/>
              <w:szCs w:val="16"/>
            </w:rPr>
            <w:t>3</w:t>
          </w:r>
          <w:r w:rsidR="00ED51BA">
            <w:rPr>
              <w:b/>
              <w:noProof/>
              <w:sz w:val="16"/>
              <w:szCs w:val="16"/>
            </w:rPr>
            <w:t>9</w:t>
          </w:r>
          <w:r w:rsidRPr="00F87E44">
            <w:rPr>
              <w:b/>
              <w:noProof/>
              <w:sz w:val="16"/>
              <w:szCs w:val="16"/>
            </w:rPr>
            <w:t xml:space="preserve"> </w:t>
          </w:r>
          <w:r w:rsidR="00ED51BA">
            <w:rPr>
              <w:b/>
              <w:noProof/>
              <w:sz w:val="16"/>
              <w:szCs w:val="16"/>
            </w:rPr>
            <w:t>382 26261</w:t>
          </w:r>
        </w:p>
        <w:p w:rsidR="00F51222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Fax. </w:t>
          </w:r>
          <w:r w:rsidR="00E35A61" w:rsidRPr="00F87E44">
            <w:rPr>
              <w:b/>
              <w:noProof/>
              <w:sz w:val="16"/>
              <w:szCs w:val="16"/>
            </w:rPr>
            <w:t>+</w:t>
          </w:r>
          <w:r w:rsidR="008117E9">
            <w:rPr>
              <w:b/>
              <w:noProof/>
              <w:sz w:val="16"/>
              <w:szCs w:val="16"/>
            </w:rPr>
            <w:t>3</w:t>
          </w:r>
          <w:r w:rsidR="00ED51BA">
            <w:rPr>
              <w:b/>
              <w:noProof/>
              <w:sz w:val="16"/>
              <w:szCs w:val="16"/>
            </w:rPr>
            <w:t>9</w:t>
          </w:r>
          <w:r w:rsidR="00E35A61" w:rsidRPr="00F87E44">
            <w:rPr>
              <w:b/>
              <w:noProof/>
              <w:sz w:val="16"/>
              <w:szCs w:val="16"/>
            </w:rPr>
            <w:t xml:space="preserve"> </w:t>
          </w:r>
          <w:r w:rsidR="00ED51BA">
            <w:rPr>
              <w:b/>
              <w:noProof/>
              <w:sz w:val="16"/>
              <w:szCs w:val="16"/>
            </w:rPr>
            <w:t>382 24605</w:t>
          </w:r>
        </w:p>
        <w:p w:rsidR="002A0297" w:rsidRPr="00F87E44" w:rsidRDefault="002A0297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email: </w:t>
          </w:r>
          <w:hyperlink r:id="rId1" w:history="1">
            <w:r w:rsidR="00ED51BA" w:rsidRPr="007C3A1C">
              <w:rPr>
                <w:rStyle w:val="Hyperlink"/>
                <w:b/>
                <w:noProof/>
                <w:sz w:val="16"/>
                <w:szCs w:val="16"/>
              </w:rPr>
              <w:t>davide.lonati@icsmaugeri.it</w:t>
            </w:r>
          </w:hyperlink>
        </w:p>
        <w:p w:rsidR="00F51222" w:rsidRPr="009A3E41" w:rsidRDefault="009A3E41" w:rsidP="009A3E41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F51222" w:rsidRPr="00F87E44" w:rsidRDefault="00F51222" w:rsidP="00F87E44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F51222" w:rsidRPr="00F87E44" w:rsidRDefault="00F51222" w:rsidP="00F87E44">
          <w:pPr>
            <w:pStyle w:val="Kopfzeile"/>
            <w:tabs>
              <w:tab w:val="left" w:pos="3420"/>
            </w:tabs>
            <w:jc w:val="right"/>
            <w:rPr>
              <w:lang w:val="nl-NL"/>
            </w:rPr>
          </w:pPr>
          <w:r w:rsidRPr="00F87E44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F51222" w:rsidRPr="007709B6" w:rsidRDefault="00F5122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7" w:rsidRDefault="006E0B67">
      <w:r>
        <w:separator/>
      </w:r>
    </w:p>
  </w:footnote>
  <w:footnote w:type="continuationSeparator" w:id="0">
    <w:p w:rsidR="006E0B67" w:rsidRDefault="006E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7709B6" w:rsidRDefault="00F51222">
    <w:pPr>
      <w:pStyle w:val="Kopfzeile"/>
      <w:rPr>
        <w:sz w:val="18"/>
        <w:szCs w:val="18"/>
      </w:rPr>
    </w:pPr>
  </w:p>
  <w:tbl>
    <w:tblPr>
      <w:tblW w:w="10206" w:type="dxa"/>
      <w:tblInd w:w="-612" w:type="dxa"/>
      <w:tblLook w:val="01E0" w:firstRow="1" w:lastRow="1" w:firstColumn="1" w:lastColumn="1" w:noHBand="0" w:noVBand="0"/>
    </w:tblPr>
    <w:tblGrid>
      <w:gridCol w:w="2700"/>
      <w:gridCol w:w="5760"/>
      <w:gridCol w:w="1746"/>
    </w:tblGrid>
    <w:tr w:rsidR="00F51222" w:rsidTr="00230663">
      <w:tc>
        <w:tcPr>
          <w:tcW w:w="2700" w:type="dxa"/>
        </w:tcPr>
        <w:p w:rsidR="00F51222" w:rsidRPr="00230663" w:rsidRDefault="00F51222" w:rsidP="006537D0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</w:rPr>
          </w:pPr>
        </w:p>
        <w:p w:rsidR="00F51222" w:rsidRPr="00230663" w:rsidRDefault="00F51222" w:rsidP="000F7228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 w:rsidRPr="00230663">
            <w:rPr>
              <w:b/>
              <w:sz w:val="22"/>
              <w:szCs w:val="22"/>
              <w:lang w:val="en-US"/>
            </w:rPr>
            <w:t>From the Treasurer</w:t>
          </w:r>
        </w:p>
        <w:p w:rsidR="00F51222" w:rsidRPr="00230663" w:rsidRDefault="00ED51BA" w:rsidP="00911F0F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Dr. Davide Lonati</w:t>
          </w:r>
        </w:p>
      </w:tc>
      <w:tc>
        <w:tcPr>
          <w:tcW w:w="5760" w:type="dxa"/>
        </w:tcPr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F51222" w:rsidRPr="00A654DD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sz w:val="18"/>
              <w:szCs w:val="18"/>
              <w:lang w:val="fr-FR"/>
            </w:rPr>
          </w:pPr>
          <w:proofErr w:type="gramStart"/>
          <w:r w:rsidRPr="00A654DD">
            <w:rPr>
              <w:sz w:val="18"/>
              <w:szCs w:val="18"/>
              <w:lang w:val="fr-FR"/>
            </w:rPr>
            <w:t>a</w:t>
          </w:r>
          <w:proofErr w:type="gramEnd"/>
          <w:r w:rsidRPr="00A654DD">
            <w:rPr>
              <w:sz w:val="18"/>
              <w:szCs w:val="18"/>
              <w:lang w:val="fr-FR"/>
            </w:rPr>
            <w:t xml:space="preserve"> non-profit making international organisation</w:t>
          </w:r>
        </w:p>
        <w:p w:rsidR="00F51222" w:rsidRDefault="00F51222" w:rsidP="006537D0">
          <w:pPr>
            <w:pStyle w:val="Kopfzeile"/>
            <w:tabs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F51222" w:rsidRDefault="00BB0B81" w:rsidP="00242841">
          <w:pPr>
            <w:pStyle w:val="Kopfzeile"/>
            <w:tabs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DE" w:eastAsia="de-DE"/>
            </w:rPr>
            <w:drawing>
              <wp:inline distT="0" distB="0" distL="0" distR="0" wp14:anchorId="4DA703EC" wp14:editId="1B4E4A9B">
                <wp:extent cx="685800" cy="73660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222" w:rsidRPr="007709B6" w:rsidRDefault="00F51222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A4F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DD"/>
    <w:rsid w:val="0002675D"/>
    <w:rsid w:val="000275D5"/>
    <w:rsid w:val="0003270D"/>
    <w:rsid w:val="00070BE4"/>
    <w:rsid w:val="00073C73"/>
    <w:rsid w:val="000B701F"/>
    <w:rsid w:val="000C570E"/>
    <w:rsid w:val="000F3AB7"/>
    <w:rsid w:val="000F66C6"/>
    <w:rsid w:val="000F7228"/>
    <w:rsid w:val="00106214"/>
    <w:rsid w:val="001202ED"/>
    <w:rsid w:val="001243A6"/>
    <w:rsid w:val="001406A2"/>
    <w:rsid w:val="001425CC"/>
    <w:rsid w:val="00144471"/>
    <w:rsid w:val="001521FB"/>
    <w:rsid w:val="00162D83"/>
    <w:rsid w:val="0018507C"/>
    <w:rsid w:val="00190700"/>
    <w:rsid w:val="001B0D49"/>
    <w:rsid w:val="001B47EF"/>
    <w:rsid w:val="001C0D01"/>
    <w:rsid w:val="001D0F8E"/>
    <w:rsid w:val="001D70BF"/>
    <w:rsid w:val="001F4A1D"/>
    <w:rsid w:val="00203117"/>
    <w:rsid w:val="002148B5"/>
    <w:rsid w:val="00216AD6"/>
    <w:rsid w:val="00216D6B"/>
    <w:rsid w:val="00220526"/>
    <w:rsid w:val="002279B5"/>
    <w:rsid w:val="00230663"/>
    <w:rsid w:val="00235796"/>
    <w:rsid w:val="00242841"/>
    <w:rsid w:val="0027107B"/>
    <w:rsid w:val="00280970"/>
    <w:rsid w:val="00290E11"/>
    <w:rsid w:val="002A0297"/>
    <w:rsid w:val="002A12E9"/>
    <w:rsid w:val="002A1579"/>
    <w:rsid w:val="002B2835"/>
    <w:rsid w:val="002F3158"/>
    <w:rsid w:val="002F3905"/>
    <w:rsid w:val="00317D10"/>
    <w:rsid w:val="00336417"/>
    <w:rsid w:val="00341799"/>
    <w:rsid w:val="00375D9D"/>
    <w:rsid w:val="00386386"/>
    <w:rsid w:val="003C25C1"/>
    <w:rsid w:val="003C48AD"/>
    <w:rsid w:val="003E1787"/>
    <w:rsid w:val="0041347A"/>
    <w:rsid w:val="004148F7"/>
    <w:rsid w:val="00431EBE"/>
    <w:rsid w:val="00444F0E"/>
    <w:rsid w:val="00450F1C"/>
    <w:rsid w:val="00466A97"/>
    <w:rsid w:val="0047169D"/>
    <w:rsid w:val="0048676A"/>
    <w:rsid w:val="00496C0C"/>
    <w:rsid w:val="004B0985"/>
    <w:rsid w:val="004B59E4"/>
    <w:rsid w:val="004B665B"/>
    <w:rsid w:val="004B6A56"/>
    <w:rsid w:val="004C5424"/>
    <w:rsid w:val="004D1725"/>
    <w:rsid w:val="004D29D2"/>
    <w:rsid w:val="004D2B57"/>
    <w:rsid w:val="004D3E22"/>
    <w:rsid w:val="004D49B5"/>
    <w:rsid w:val="004E17CD"/>
    <w:rsid w:val="004E6822"/>
    <w:rsid w:val="004F35F0"/>
    <w:rsid w:val="004F3F05"/>
    <w:rsid w:val="004F7539"/>
    <w:rsid w:val="00516F46"/>
    <w:rsid w:val="00530208"/>
    <w:rsid w:val="005415E5"/>
    <w:rsid w:val="0054471F"/>
    <w:rsid w:val="00562A10"/>
    <w:rsid w:val="0056467E"/>
    <w:rsid w:val="00577751"/>
    <w:rsid w:val="00593070"/>
    <w:rsid w:val="005B059D"/>
    <w:rsid w:val="005B65C1"/>
    <w:rsid w:val="005C3089"/>
    <w:rsid w:val="005D0930"/>
    <w:rsid w:val="005D1DD0"/>
    <w:rsid w:val="005D6DEC"/>
    <w:rsid w:val="005E678F"/>
    <w:rsid w:val="005F3C35"/>
    <w:rsid w:val="00606B19"/>
    <w:rsid w:val="006070CE"/>
    <w:rsid w:val="0061201F"/>
    <w:rsid w:val="00622263"/>
    <w:rsid w:val="00625281"/>
    <w:rsid w:val="00634E8F"/>
    <w:rsid w:val="00643038"/>
    <w:rsid w:val="0064786D"/>
    <w:rsid w:val="006537D0"/>
    <w:rsid w:val="0065656C"/>
    <w:rsid w:val="006664FB"/>
    <w:rsid w:val="00670A6C"/>
    <w:rsid w:val="00672270"/>
    <w:rsid w:val="00676336"/>
    <w:rsid w:val="00676DBE"/>
    <w:rsid w:val="00684D22"/>
    <w:rsid w:val="00694984"/>
    <w:rsid w:val="006A525F"/>
    <w:rsid w:val="006C086A"/>
    <w:rsid w:val="006C3820"/>
    <w:rsid w:val="006D3465"/>
    <w:rsid w:val="006D4F3F"/>
    <w:rsid w:val="006E0B67"/>
    <w:rsid w:val="006E18F1"/>
    <w:rsid w:val="006F65E9"/>
    <w:rsid w:val="006F7886"/>
    <w:rsid w:val="00740B4E"/>
    <w:rsid w:val="00754EC0"/>
    <w:rsid w:val="00761D3C"/>
    <w:rsid w:val="007622BF"/>
    <w:rsid w:val="007709B6"/>
    <w:rsid w:val="00773683"/>
    <w:rsid w:val="00790A2C"/>
    <w:rsid w:val="0079382D"/>
    <w:rsid w:val="007947A5"/>
    <w:rsid w:val="00797351"/>
    <w:rsid w:val="007A16BE"/>
    <w:rsid w:val="007A5E5F"/>
    <w:rsid w:val="007B136C"/>
    <w:rsid w:val="007B40FF"/>
    <w:rsid w:val="007B6D42"/>
    <w:rsid w:val="007D034F"/>
    <w:rsid w:val="007D1BBF"/>
    <w:rsid w:val="007E02CC"/>
    <w:rsid w:val="007E16E4"/>
    <w:rsid w:val="00801D87"/>
    <w:rsid w:val="00804D1B"/>
    <w:rsid w:val="008117E9"/>
    <w:rsid w:val="00812BFA"/>
    <w:rsid w:val="008162BC"/>
    <w:rsid w:val="00831FDF"/>
    <w:rsid w:val="00832367"/>
    <w:rsid w:val="0085161F"/>
    <w:rsid w:val="00857769"/>
    <w:rsid w:val="00865A51"/>
    <w:rsid w:val="008714E2"/>
    <w:rsid w:val="00875A6F"/>
    <w:rsid w:val="008969B2"/>
    <w:rsid w:val="00897031"/>
    <w:rsid w:val="008A0948"/>
    <w:rsid w:val="008A1A67"/>
    <w:rsid w:val="008C41C9"/>
    <w:rsid w:val="008D6415"/>
    <w:rsid w:val="008F2BA0"/>
    <w:rsid w:val="008F5E24"/>
    <w:rsid w:val="00900E41"/>
    <w:rsid w:val="00911F0F"/>
    <w:rsid w:val="009135B9"/>
    <w:rsid w:val="00925930"/>
    <w:rsid w:val="009428CE"/>
    <w:rsid w:val="00953C89"/>
    <w:rsid w:val="00965AFC"/>
    <w:rsid w:val="00972172"/>
    <w:rsid w:val="00977646"/>
    <w:rsid w:val="00977D72"/>
    <w:rsid w:val="00995131"/>
    <w:rsid w:val="0099515B"/>
    <w:rsid w:val="009A08C8"/>
    <w:rsid w:val="009A3E41"/>
    <w:rsid w:val="009B1A77"/>
    <w:rsid w:val="009B73A5"/>
    <w:rsid w:val="009C44BE"/>
    <w:rsid w:val="009D09B6"/>
    <w:rsid w:val="009D5194"/>
    <w:rsid w:val="009D797B"/>
    <w:rsid w:val="009E1848"/>
    <w:rsid w:val="009E6739"/>
    <w:rsid w:val="00A0066D"/>
    <w:rsid w:val="00A02CF3"/>
    <w:rsid w:val="00A0322D"/>
    <w:rsid w:val="00A04387"/>
    <w:rsid w:val="00A212DD"/>
    <w:rsid w:val="00A52E81"/>
    <w:rsid w:val="00A536F2"/>
    <w:rsid w:val="00A55502"/>
    <w:rsid w:val="00A61B19"/>
    <w:rsid w:val="00A654DD"/>
    <w:rsid w:val="00A66224"/>
    <w:rsid w:val="00A92049"/>
    <w:rsid w:val="00AB6215"/>
    <w:rsid w:val="00AC4025"/>
    <w:rsid w:val="00AD1E43"/>
    <w:rsid w:val="00AF5EDD"/>
    <w:rsid w:val="00AF608F"/>
    <w:rsid w:val="00B039A9"/>
    <w:rsid w:val="00B42DE2"/>
    <w:rsid w:val="00B504E9"/>
    <w:rsid w:val="00B70FD3"/>
    <w:rsid w:val="00B726B7"/>
    <w:rsid w:val="00B745D1"/>
    <w:rsid w:val="00B9532D"/>
    <w:rsid w:val="00BA388C"/>
    <w:rsid w:val="00BB0B81"/>
    <w:rsid w:val="00BB4164"/>
    <w:rsid w:val="00BB73FE"/>
    <w:rsid w:val="00C10711"/>
    <w:rsid w:val="00C22E8B"/>
    <w:rsid w:val="00C25200"/>
    <w:rsid w:val="00C4191C"/>
    <w:rsid w:val="00C55810"/>
    <w:rsid w:val="00C71615"/>
    <w:rsid w:val="00C90A12"/>
    <w:rsid w:val="00C95943"/>
    <w:rsid w:val="00C96582"/>
    <w:rsid w:val="00C9685C"/>
    <w:rsid w:val="00CC0A8F"/>
    <w:rsid w:val="00CC23E1"/>
    <w:rsid w:val="00CE5E82"/>
    <w:rsid w:val="00CF7281"/>
    <w:rsid w:val="00D00A85"/>
    <w:rsid w:val="00D047B3"/>
    <w:rsid w:val="00D05DA0"/>
    <w:rsid w:val="00D456CA"/>
    <w:rsid w:val="00D47237"/>
    <w:rsid w:val="00D521F5"/>
    <w:rsid w:val="00D61C2E"/>
    <w:rsid w:val="00D664C1"/>
    <w:rsid w:val="00D71632"/>
    <w:rsid w:val="00D75F56"/>
    <w:rsid w:val="00D81A36"/>
    <w:rsid w:val="00D94D23"/>
    <w:rsid w:val="00DB1FA6"/>
    <w:rsid w:val="00DB424D"/>
    <w:rsid w:val="00DC00EE"/>
    <w:rsid w:val="00DC1970"/>
    <w:rsid w:val="00DE116C"/>
    <w:rsid w:val="00DE311C"/>
    <w:rsid w:val="00E1271F"/>
    <w:rsid w:val="00E31FF9"/>
    <w:rsid w:val="00E35303"/>
    <w:rsid w:val="00E35A61"/>
    <w:rsid w:val="00E47BE9"/>
    <w:rsid w:val="00E5097B"/>
    <w:rsid w:val="00E654B5"/>
    <w:rsid w:val="00EC6AE4"/>
    <w:rsid w:val="00ED51BA"/>
    <w:rsid w:val="00EE2012"/>
    <w:rsid w:val="00EE556D"/>
    <w:rsid w:val="00F076C5"/>
    <w:rsid w:val="00F10569"/>
    <w:rsid w:val="00F12B8B"/>
    <w:rsid w:val="00F31AB8"/>
    <w:rsid w:val="00F36021"/>
    <w:rsid w:val="00F51222"/>
    <w:rsid w:val="00F5421E"/>
    <w:rsid w:val="00F67393"/>
    <w:rsid w:val="00F81DB7"/>
    <w:rsid w:val="00F82347"/>
    <w:rsid w:val="00F85F5C"/>
    <w:rsid w:val="00F87E44"/>
    <w:rsid w:val="00F95385"/>
    <w:rsid w:val="00FB1671"/>
    <w:rsid w:val="00FC1C44"/>
    <w:rsid w:val="00FD1675"/>
    <w:rsid w:val="00FD29BF"/>
    <w:rsid w:val="00FD316D"/>
    <w:rsid w:val="00FD3390"/>
    <w:rsid w:val="00FD5335"/>
    <w:rsid w:val="00FD61C6"/>
    <w:rsid w:val="00FE2EFA"/>
    <w:rsid w:val="00FE5C0F"/>
    <w:rsid w:val="00FE784C"/>
    <w:rsid w:val="00FF006E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65469"/>
  <w15:docId w15:val="{BF25297F-1D5F-46E9-AB7D-3C35045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DD"/>
    <w:rPr>
      <w:sz w:val="24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5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54DD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A654DD"/>
    <w:rPr>
      <w:lang w:val="en-US"/>
    </w:rPr>
  </w:style>
  <w:style w:type="table" w:styleId="Tabellenraster">
    <w:name w:val="Table Grid"/>
    <w:basedOn w:val="NormaleTabelle"/>
    <w:rsid w:val="000F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66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335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e.lonati@icsmauge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wish to pay my EAPCCT Membership Fee for:   2010 / 2011 / 2012</vt:lpstr>
      <vt:lpstr>I wish to pay my EAPCCT Membership Fee for:   2010 / 2011 / 2012</vt:lpstr>
    </vt:vector>
  </TitlesOfParts>
  <Company>UniversitätsSpital Zürich</Company>
  <LinksUpToDate>false</LinksUpToDate>
  <CharactersWithSpaces>2725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mailto:eapcct@npis.org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2010 / 2011 / 2012</dc:title>
  <dc:subject/>
  <dc:creator>zzstihku</dc:creator>
  <cp:keywords/>
  <dc:description/>
  <cp:lastModifiedBy>Kupferschmidt, Hugo</cp:lastModifiedBy>
  <cp:revision>27</cp:revision>
  <cp:lastPrinted>2021-10-29T10:34:00Z</cp:lastPrinted>
  <dcterms:created xsi:type="dcterms:W3CDTF">2018-01-25T08:50:00Z</dcterms:created>
  <dcterms:modified xsi:type="dcterms:W3CDTF">2023-01-30T11:56:00Z</dcterms:modified>
</cp:coreProperties>
</file>